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0FB4D" w14:textId="77777777" w:rsidR="00B81ECA" w:rsidRPr="00EE56D4" w:rsidRDefault="00B81ECA" w:rsidP="00B81ECA">
      <w:pPr>
        <w:pStyle w:val="Bezodstpw"/>
        <w:rPr>
          <w:sz w:val="25"/>
          <w:szCs w:val="25"/>
        </w:rPr>
      </w:pPr>
      <w:r w:rsidRPr="00EE56D4">
        <w:rPr>
          <w:sz w:val="25"/>
          <w:szCs w:val="25"/>
        </w:rPr>
        <w:t>Sąd Rejonowy w Jarosławiu</w:t>
      </w:r>
    </w:p>
    <w:p w14:paraId="71E57A02" w14:textId="77777777" w:rsidR="00B81ECA" w:rsidRPr="00EE56D4" w:rsidRDefault="00904265" w:rsidP="00B81ECA">
      <w:pPr>
        <w:pStyle w:val="Bezodstpw"/>
        <w:rPr>
          <w:sz w:val="25"/>
          <w:szCs w:val="25"/>
        </w:rPr>
      </w:pPr>
      <w:r w:rsidRPr="00EE56D4">
        <w:rPr>
          <w:sz w:val="25"/>
          <w:szCs w:val="25"/>
        </w:rPr>
        <w:t xml:space="preserve">I </w:t>
      </w:r>
      <w:r w:rsidR="00B81ECA" w:rsidRPr="00EE56D4">
        <w:rPr>
          <w:sz w:val="25"/>
          <w:szCs w:val="25"/>
        </w:rPr>
        <w:t xml:space="preserve">Wydział Cywilny </w:t>
      </w:r>
    </w:p>
    <w:p w14:paraId="0B86920C" w14:textId="77777777" w:rsidR="00B81ECA" w:rsidRPr="00EE56D4" w:rsidRDefault="00B81ECA" w:rsidP="00B81ECA">
      <w:pPr>
        <w:pStyle w:val="Bezodstpw"/>
        <w:rPr>
          <w:sz w:val="25"/>
          <w:szCs w:val="25"/>
        </w:rPr>
      </w:pPr>
      <w:r w:rsidRPr="00EE56D4">
        <w:rPr>
          <w:sz w:val="25"/>
          <w:szCs w:val="25"/>
        </w:rPr>
        <w:t>ul. Jana Pawła II  11</w:t>
      </w:r>
    </w:p>
    <w:p w14:paraId="449D8F61" w14:textId="77777777" w:rsidR="00B81ECA" w:rsidRPr="00EE56D4" w:rsidRDefault="00B81ECA" w:rsidP="00B81ECA">
      <w:pPr>
        <w:pStyle w:val="Bezodstpw"/>
        <w:rPr>
          <w:sz w:val="25"/>
          <w:szCs w:val="25"/>
        </w:rPr>
      </w:pPr>
      <w:r w:rsidRPr="00EE56D4">
        <w:rPr>
          <w:sz w:val="25"/>
          <w:szCs w:val="25"/>
        </w:rPr>
        <w:t>37-500 Jarosław</w:t>
      </w:r>
    </w:p>
    <w:p w14:paraId="6B925ED7" w14:textId="77777777" w:rsidR="00B81ECA" w:rsidRPr="00EE56D4" w:rsidRDefault="00B81ECA" w:rsidP="00B81ECA">
      <w:pPr>
        <w:pStyle w:val="Bezodstpw"/>
        <w:rPr>
          <w:sz w:val="25"/>
          <w:szCs w:val="25"/>
        </w:rPr>
      </w:pPr>
      <w:r w:rsidRPr="00EE56D4">
        <w:rPr>
          <w:sz w:val="25"/>
          <w:szCs w:val="25"/>
        </w:rPr>
        <w:tab/>
      </w:r>
      <w:r w:rsidRPr="00EE56D4">
        <w:rPr>
          <w:sz w:val="25"/>
          <w:szCs w:val="25"/>
        </w:rPr>
        <w:tab/>
        <w:t xml:space="preserve">              </w:t>
      </w:r>
    </w:p>
    <w:p w14:paraId="694D5FCE" w14:textId="3F2FB309" w:rsidR="00B81ECA" w:rsidRPr="00EE56D4" w:rsidRDefault="00B81ECA" w:rsidP="00B81ECA">
      <w:pPr>
        <w:pStyle w:val="Bezodstpw"/>
        <w:rPr>
          <w:sz w:val="25"/>
          <w:szCs w:val="25"/>
        </w:rPr>
      </w:pPr>
      <w:r w:rsidRPr="00EE56D4">
        <w:rPr>
          <w:sz w:val="25"/>
          <w:szCs w:val="25"/>
        </w:rPr>
        <w:t xml:space="preserve">Sygn. akt </w:t>
      </w:r>
      <w:r w:rsidRPr="00EE56D4">
        <w:rPr>
          <w:b/>
          <w:sz w:val="25"/>
          <w:szCs w:val="25"/>
        </w:rPr>
        <w:t xml:space="preserve">I  </w:t>
      </w:r>
      <w:proofErr w:type="spellStart"/>
      <w:r w:rsidR="00482D8A" w:rsidRPr="00EE56D4">
        <w:rPr>
          <w:b/>
          <w:sz w:val="25"/>
          <w:szCs w:val="25"/>
        </w:rPr>
        <w:t>Ns</w:t>
      </w:r>
      <w:proofErr w:type="spellEnd"/>
      <w:r w:rsidR="00482D8A" w:rsidRPr="00EE56D4">
        <w:rPr>
          <w:b/>
          <w:sz w:val="25"/>
          <w:szCs w:val="25"/>
        </w:rPr>
        <w:t xml:space="preserve"> </w:t>
      </w:r>
      <w:r w:rsidR="00EF6F9D">
        <w:rPr>
          <w:b/>
          <w:sz w:val="25"/>
          <w:szCs w:val="25"/>
        </w:rPr>
        <w:t>654/25</w:t>
      </w:r>
    </w:p>
    <w:p w14:paraId="58614BDC" w14:textId="77777777" w:rsidR="00B81ECA" w:rsidRPr="00FD5966" w:rsidRDefault="00B81ECA" w:rsidP="00B81ECA">
      <w:pPr>
        <w:rPr>
          <w:sz w:val="26"/>
          <w:szCs w:val="26"/>
        </w:rPr>
      </w:pPr>
    </w:p>
    <w:p w14:paraId="27A81196" w14:textId="77777777" w:rsidR="00B81ECA" w:rsidRPr="006558D4" w:rsidRDefault="00B81ECA" w:rsidP="00B81ECA">
      <w:pPr>
        <w:jc w:val="center"/>
        <w:rPr>
          <w:b/>
          <w:sz w:val="52"/>
          <w:szCs w:val="52"/>
        </w:rPr>
      </w:pPr>
      <w:r w:rsidRPr="006558D4">
        <w:rPr>
          <w:b/>
          <w:sz w:val="52"/>
          <w:szCs w:val="52"/>
        </w:rPr>
        <w:t>OGŁOSZENIE</w:t>
      </w:r>
    </w:p>
    <w:p w14:paraId="75B77916" w14:textId="77777777" w:rsidR="006558D4" w:rsidRPr="00482D8A" w:rsidRDefault="006558D4" w:rsidP="006558D4">
      <w:pPr>
        <w:rPr>
          <w:b/>
          <w:sz w:val="27"/>
          <w:szCs w:val="27"/>
        </w:rPr>
      </w:pPr>
    </w:p>
    <w:p w14:paraId="477CCE33" w14:textId="100E70F6" w:rsidR="00745BF3" w:rsidRPr="00745BF3" w:rsidRDefault="006558D4" w:rsidP="00745BF3">
      <w:pPr>
        <w:pStyle w:val="Bezodstpw"/>
        <w:spacing w:line="276" w:lineRule="auto"/>
        <w:jc w:val="both"/>
        <w:rPr>
          <w:rFonts w:eastAsia="Calibri" w:cstheme="minorHAnsi"/>
          <w:sz w:val="26"/>
          <w:szCs w:val="26"/>
        </w:rPr>
      </w:pPr>
      <w:r w:rsidRPr="00745BF3">
        <w:rPr>
          <w:rFonts w:cstheme="minorHAnsi"/>
          <w:sz w:val="26"/>
          <w:szCs w:val="26"/>
        </w:rPr>
        <w:t>„W Sądzie Rejonowym w Jarosławiu toczy się postępowanie w</w:t>
      </w:r>
      <w:r w:rsidR="00AD07B2" w:rsidRPr="00745BF3">
        <w:rPr>
          <w:rFonts w:cstheme="minorHAnsi"/>
          <w:sz w:val="26"/>
          <w:szCs w:val="26"/>
        </w:rPr>
        <w:t xml:space="preserve"> sprawie </w:t>
      </w:r>
      <w:r w:rsidRPr="00745BF3">
        <w:rPr>
          <w:rFonts w:cstheme="minorHAnsi"/>
          <w:sz w:val="26"/>
          <w:szCs w:val="26"/>
        </w:rPr>
        <w:t xml:space="preserve"> </w:t>
      </w:r>
      <w:r w:rsidRPr="00745BF3">
        <w:rPr>
          <w:rFonts w:cstheme="minorHAnsi"/>
          <w:b/>
          <w:sz w:val="26"/>
          <w:szCs w:val="26"/>
        </w:rPr>
        <w:t xml:space="preserve">I </w:t>
      </w:r>
      <w:proofErr w:type="spellStart"/>
      <w:r w:rsidR="00482D8A" w:rsidRPr="00745BF3">
        <w:rPr>
          <w:rFonts w:cstheme="minorHAnsi"/>
          <w:b/>
          <w:sz w:val="26"/>
          <w:szCs w:val="26"/>
        </w:rPr>
        <w:t>Ns</w:t>
      </w:r>
      <w:proofErr w:type="spellEnd"/>
      <w:r w:rsidR="00482D8A" w:rsidRPr="00745BF3">
        <w:rPr>
          <w:rFonts w:cstheme="minorHAnsi"/>
          <w:b/>
          <w:sz w:val="26"/>
          <w:szCs w:val="26"/>
        </w:rPr>
        <w:t xml:space="preserve"> </w:t>
      </w:r>
      <w:r w:rsidR="00E8053C" w:rsidRPr="00745BF3">
        <w:rPr>
          <w:rFonts w:cstheme="minorHAnsi"/>
          <w:b/>
          <w:sz w:val="26"/>
          <w:szCs w:val="26"/>
        </w:rPr>
        <w:t>654/25</w:t>
      </w:r>
      <w:r w:rsidRPr="00745BF3">
        <w:rPr>
          <w:rFonts w:cstheme="minorHAnsi"/>
          <w:sz w:val="26"/>
          <w:szCs w:val="26"/>
        </w:rPr>
        <w:t xml:space="preserve"> </w:t>
      </w:r>
      <w:r w:rsidR="00EF6F9D">
        <w:rPr>
          <w:rFonts w:cstheme="minorHAnsi"/>
          <w:sz w:val="26"/>
          <w:szCs w:val="26"/>
        </w:rPr>
        <w:t xml:space="preserve">                  </w:t>
      </w:r>
      <w:r w:rsidR="00745BF3" w:rsidRPr="00745BF3">
        <w:rPr>
          <w:rFonts w:cstheme="minorHAnsi"/>
          <w:sz w:val="26"/>
          <w:szCs w:val="26"/>
        </w:rPr>
        <w:t>z wniosku Polskich Kolei Państwowych Spółki Akcyjnej z siedzibą w Warszawie</w:t>
      </w:r>
    </w:p>
    <w:p w14:paraId="745FBFCA" w14:textId="07EDFE80" w:rsidR="00745BF3" w:rsidRPr="00745BF3" w:rsidRDefault="00745BF3" w:rsidP="00745BF3">
      <w:pPr>
        <w:pStyle w:val="Bezodstpw"/>
        <w:spacing w:line="276" w:lineRule="auto"/>
        <w:jc w:val="both"/>
        <w:rPr>
          <w:rFonts w:cstheme="minorHAnsi"/>
          <w:sz w:val="26"/>
          <w:szCs w:val="26"/>
        </w:rPr>
      </w:pPr>
      <w:r w:rsidRPr="00745BF3">
        <w:rPr>
          <w:rFonts w:cstheme="minorHAnsi"/>
          <w:sz w:val="26"/>
          <w:szCs w:val="26"/>
        </w:rPr>
        <w:t xml:space="preserve">z udziałem Jerzego </w:t>
      </w:r>
      <w:proofErr w:type="spellStart"/>
      <w:r w:rsidRPr="00745BF3">
        <w:rPr>
          <w:rFonts w:cstheme="minorHAnsi"/>
          <w:sz w:val="26"/>
          <w:szCs w:val="26"/>
        </w:rPr>
        <w:t>Majcherczyk</w:t>
      </w:r>
      <w:proofErr w:type="spellEnd"/>
      <w:r w:rsidRPr="00745BF3">
        <w:rPr>
          <w:rFonts w:cstheme="minorHAnsi"/>
          <w:sz w:val="26"/>
          <w:szCs w:val="26"/>
        </w:rPr>
        <w:t xml:space="preserve"> </w:t>
      </w:r>
      <w:r w:rsidRPr="00EF6F9D">
        <w:rPr>
          <w:rFonts w:cstheme="minorHAnsi"/>
          <w:i/>
          <w:iCs/>
          <w:sz w:val="26"/>
          <w:szCs w:val="26"/>
        </w:rPr>
        <w:t>o stwierdzenie nabycia spadku</w:t>
      </w:r>
      <w:r w:rsidRPr="00745BF3">
        <w:rPr>
          <w:rFonts w:cstheme="minorHAnsi"/>
          <w:b/>
          <w:bCs/>
          <w:i/>
          <w:iCs/>
          <w:sz w:val="26"/>
          <w:szCs w:val="26"/>
        </w:rPr>
        <w:t xml:space="preserve"> </w:t>
      </w:r>
    </w:p>
    <w:p w14:paraId="2A11B3F5" w14:textId="184DA883" w:rsidR="00482D8A" w:rsidRPr="00745BF3" w:rsidRDefault="00482D8A" w:rsidP="00745BF3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eastAsiaTheme="minorHAnsi" w:cstheme="minorHAnsi"/>
          <w:i/>
          <w:iCs/>
          <w:sz w:val="26"/>
          <w:szCs w:val="26"/>
          <w:lang w:eastAsia="en-US"/>
        </w:rPr>
      </w:pPr>
    </w:p>
    <w:p w14:paraId="42AE5FD8" w14:textId="3A661E99" w:rsidR="00E8053C" w:rsidRPr="00745BF3" w:rsidRDefault="00482D8A" w:rsidP="00745BF3">
      <w:pPr>
        <w:pStyle w:val="Bezodstpw"/>
        <w:spacing w:line="276" w:lineRule="auto"/>
        <w:jc w:val="both"/>
        <w:rPr>
          <w:rFonts w:cstheme="minorHAnsi"/>
          <w:b/>
          <w:bCs/>
          <w:sz w:val="26"/>
          <w:szCs w:val="26"/>
        </w:rPr>
      </w:pPr>
      <w:r w:rsidRPr="00745BF3">
        <w:rPr>
          <w:rFonts w:cstheme="minorHAnsi"/>
          <w:sz w:val="26"/>
          <w:szCs w:val="26"/>
        </w:rPr>
        <w:t xml:space="preserve">1. ustanawia się dla </w:t>
      </w:r>
      <w:r w:rsidR="00E8053C" w:rsidRPr="00745BF3">
        <w:rPr>
          <w:rFonts w:cstheme="minorHAnsi"/>
          <w:sz w:val="26"/>
          <w:szCs w:val="26"/>
        </w:rPr>
        <w:t xml:space="preserve">nieznanego z miejsca pobytu uczestnika Jerzego </w:t>
      </w:r>
      <w:proofErr w:type="spellStart"/>
      <w:r w:rsidR="00E8053C" w:rsidRPr="00745BF3">
        <w:rPr>
          <w:rFonts w:cstheme="minorHAnsi"/>
          <w:sz w:val="26"/>
          <w:szCs w:val="26"/>
        </w:rPr>
        <w:t>Majcherczyk</w:t>
      </w:r>
      <w:proofErr w:type="spellEnd"/>
      <w:r w:rsidR="00E8053C" w:rsidRPr="00745BF3">
        <w:rPr>
          <w:rFonts w:cstheme="minorHAnsi"/>
          <w:sz w:val="26"/>
          <w:szCs w:val="26"/>
        </w:rPr>
        <w:t xml:space="preserve">, </w:t>
      </w:r>
      <w:r w:rsidR="00EF6F9D">
        <w:rPr>
          <w:rFonts w:cstheme="minorHAnsi"/>
          <w:sz w:val="26"/>
          <w:szCs w:val="26"/>
        </w:rPr>
        <w:t xml:space="preserve">                   </w:t>
      </w:r>
      <w:r w:rsidR="00E8053C" w:rsidRPr="00745BF3">
        <w:rPr>
          <w:rFonts w:cstheme="minorHAnsi"/>
          <w:sz w:val="26"/>
          <w:szCs w:val="26"/>
        </w:rPr>
        <w:t xml:space="preserve">s. Józefa  i Janiny, posiadającego ostatnie znane miejsce pobytu stałego pod adresem Chorzelów 762, 39 - 331 Chorzelów, </w:t>
      </w:r>
      <w:r w:rsidR="00E8053C" w:rsidRPr="00745BF3">
        <w:rPr>
          <w:rFonts w:cstheme="minorHAnsi"/>
          <w:b/>
          <w:bCs/>
          <w:sz w:val="26"/>
          <w:szCs w:val="26"/>
        </w:rPr>
        <w:t xml:space="preserve">kuratora procesowego w osobie pracownika Sądu Rejonowego w Jarosławiu Aleksandry </w:t>
      </w:r>
      <w:proofErr w:type="spellStart"/>
      <w:r w:rsidR="00E8053C" w:rsidRPr="00745BF3">
        <w:rPr>
          <w:rFonts w:cstheme="minorHAnsi"/>
          <w:b/>
          <w:bCs/>
          <w:sz w:val="26"/>
          <w:szCs w:val="26"/>
        </w:rPr>
        <w:t>Tabin</w:t>
      </w:r>
      <w:proofErr w:type="spellEnd"/>
      <w:r w:rsidR="00E8053C" w:rsidRPr="00745BF3">
        <w:rPr>
          <w:rFonts w:cstheme="minorHAnsi"/>
          <w:b/>
          <w:bCs/>
          <w:sz w:val="26"/>
          <w:szCs w:val="26"/>
        </w:rPr>
        <w:t>,</w:t>
      </w:r>
    </w:p>
    <w:p w14:paraId="09BF031D" w14:textId="77777777" w:rsidR="00A02346" w:rsidRPr="00745BF3" w:rsidRDefault="00A02346" w:rsidP="00745BF3">
      <w:pPr>
        <w:spacing w:line="240" w:lineRule="auto"/>
        <w:jc w:val="both"/>
        <w:rPr>
          <w:rFonts w:cstheme="minorHAnsi"/>
          <w:b/>
          <w:sz w:val="26"/>
          <w:szCs w:val="26"/>
        </w:rPr>
      </w:pPr>
    </w:p>
    <w:p w14:paraId="7FE730F2" w14:textId="5C721F39" w:rsidR="006558D4" w:rsidRPr="00745BF3" w:rsidRDefault="006558D4" w:rsidP="00745BF3">
      <w:pPr>
        <w:pStyle w:val="Bezodstpw"/>
        <w:spacing w:line="360" w:lineRule="auto"/>
        <w:jc w:val="both"/>
        <w:rPr>
          <w:rFonts w:cstheme="minorHAnsi"/>
          <w:b/>
          <w:sz w:val="26"/>
          <w:szCs w:val="26"/>
        </w:rPr>
      </w:pPr>
      <w:r w:rsidRPr="00745BF3">
        <w:rPr>
          <w:rFonts w:cstheme="minorHAnsi"/>
          <w:sz w:val="26"/>
          <w:szCs w:val="26"/>
        </w:rPr>
        <w:t>2. uzależnia się  skuteczność doręcz</w:t>
      </w:r>
      <w:r w:rsidR="00745BF3" w:rsidRPr="00745BF3">
        <w:rPr>
          <w:rFonts w:cstheme="minorHAnsi"/>
          <w:sz w:val="26"/>
          <w:szCs w:val="26"/>
        </w:rPr>
        <w:t>a</w:t>
      </w:r>
      <w:r w:rsidRPr="00745BF3">
        <w:rPr>
          <w:rFonts w:cstheme="minorHAnsi"/>
          <w:sz w:val="26"/>
          <w:szCs w:val="26"/>
        </w:rPr>
        <w:t xml:space="preserve">nia </w:t>
      </w:r>
      <w:r w:rsidR="00A02346" w:rsidRPr="00745BF3">
        <w:rPr>
          <w:rFonts w:cstheme="minorHAnsi"/>
          <w:sz w:val="26"/>
          <w:szCs w:val="26"/>
        </w:rPr>
        <w:t xml:space="preserve">pism procesowych </w:t>
      </w:r>
      <w:r w:rsidR="00482D8A" w:rsidRPr="00745BF3">
        <w:rPr>
          <w:rFonts w:cstheme="minorHAnsi"/>
          <w:b/>
          <w:sz w:val="26"/>
          <w:szCs w:val="26"/>
        </w:rPr>
        <w:t xml:space="preserve">kuratorowi od upływu </w:t>
      </w:r>
      <w:r w:rsidR="00745BF3" w:rsidRPr="00745BF3">
        <w:rPr>
          <w:rFonts w:cstheme="minorHAnsi"/>
          <w:b/>
          <w:sz w:val="26"/>
          <w:szCs w:val="26"/>
        </w:rPr>
        <w:t xml:space="preserve">jednego </w:t>
      </w:r>
      <w:r w:rsidR="00482D8A" w:rsidRPr="00745BF3">
        <w:rPr>
          <w:rFonts w:cstheme="minorHAnsi"/>
          <w:b/>
          <w:sz w:val="26"/>
          <w:szCs w:val="26"/>
        </w:rPr>
        <w:t>miesiąca od wywieszenia ogłoszenia.</w:t>
      </w:r>
      <w:r w:rsidRPr="00745BF3">
        <w:rPr>
          <w:rFonts w:cstheme="minorHAnsi"/>
          <w:sz w:val="26"/>
          <w:szCs w:val="26"/>
        </w:rPr>
        <w:t>”</w:t>
      </w:r>
    </w:p>
    <w:p w14:paraId="348E30E5" w14:textId="77777777" w:rsidR="00FD2797" w:rsidRDefault="00FD2797"/>
    <w:sectPr w:rsidR="00FD2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13F6"/>
    <w:multiLevelType w:val="hybridMultilevel"/>
    <w:tmpl w:val="34782750"/>
    <w:lvl w:ilvl="0" w:tplc="FF2CF68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1D32"/>
    <w:multiLevelType w:val="hybridMultilevel"/>
    <w:tmpl w:val="739458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96327"/>
    <w:multiLevelType w:val="hybridMultilevel"/>
    <w:tmpl w:val="739458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F7DFA"/>
    <w:multiLevelType w:val="hybridMultilevel"/>
    <w:tmpl w:val="629C5280"/>
    <w:lvl w:ilvl="0" w:tplc="09C8BAD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33942"/>
    <w:multiLevelType w:val="hybridMultilevel"/>
    <w:tmpl w:val="CCBCBE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62A7C"/>
    <w:multiLevelType w:val="hybridMultilevel"/>
    <w:tmpl w:val="CCBCBE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74D"/>
    <w:rsid w:val="00072E30"/>
    <w:rsid w:val="00482D8A"/>
    <w:rsid w:val="0061443B"/>
    <w:rsid w:val="006558D4"/>
    <w:rsid w:val="007023A1"/>
    <w:rsid w:val="00745BF3"/>
    <w:rsid w:val="00904265"/>
    <w:rsid w:val="00A02346"/>
    <w:rsid w:val="00AD07B2"/>
    <w:rsid w:val="00AE6227"/>
    <w:rsid w:val="00B549B9"/>
    <w:rsid w:val="00B81ECA"/>
    <w:rsid w:val="00E8053C"/>
    <w:rsid w:val="00EE56D4"/>
    <w:rsid w:val="00EE674D"/>
    <w:rsid w:val="00EF6F9D"/>
    <w:rsid w:val="00FD2797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93C9"/>
  <w15:chartTrackingRefBased/>
  <w15:docId w15:val="{A6EFB59E-195A-4075-98FD-6646FA3D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CA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1ECA"/>
    <w:pPr>
      <w:keepNext/>
      <w:spacing w:after="0" w:line="48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1ECA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Bezodstpw">
    <w:name w:val="No Spacing"/>
    <w:uiPriority w:val="1"/>
    <w:qFormat/>
    <w:rsid w:val="00B81ECA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966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Normal">
    <w:name w:val="[Normal]"/>
    <w:uiPriority w:val="99"/>
    <w:rsid w:val="00482D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Bal</dc:creator>
  <cp:keywords/>
  <dc:description/>
  <cp:lastModifiedBy>Bal Łucja</cp:lastModifiedBy>
  <cp:revision>2</cp:revision>
  <cp:lastPrinted>2026-06-09T07:07:00Z</cp:lastPrinted>
  <dcterms:created xsi:type="dcterms:W3CDTF">2026-06-09T07:13:00Z</dcterms:created>
  <dcterms:modified xsi:type="dcterms:W3CDTF">2026-06-09T07:13:00Z</dcterms:modified>
</cp:coreProperties>
</file>